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6059" w14:textId="1B141818" w:rsidR="00A708F3" w:rsidRPr="00A708F3" w:rsidRDefault="00506229" w:rsidP="00A708F3">
      <w:pPr>
        <w:rPr>
          <w:b/>
          <w:bCs/>
        </w:rPr>
      </w:pPr>
      <w:r>
        <w:rPr>
          <w:b/>
          <w:bCs/>
        </w:rPr>
        <w:t>Rescue - r</w:t>
      </w:r>
      <w:r w:rsidR="00A708F3" w:rsidRPr="00A708F3">
        <w:rPr>
          <w:b/>
          <w:bCs/>
        </w:rPr>
        <w:t>esolving leadership conflict to stabilise the business</w:t>
      </w:r>
      <w:r w:rsidR="00686BA8">
        <w:rPr>
          <w:b/>
          <w:bCs/>
        </w:rPr>
        <w:t>.</w:t>
      </w:r>
    </w:p>
    <w:p w14:paraId="5EE11C88" w14:textId="77777777" w:rsidR="00A708F3" w:rsidRPr="00A708F3" w:rsidRDefault="00A708F3" w:rsidP="00A708F3">
      <w:pPr>
        <w:rPr>
          <w:b/>
          <w:bCs/>
        </w:rPr>
      </w:pPr>
      <w:r w:rsidRPr="00A708F3">
        <w:rPr>
          <w:b/>
          <w:bCs/>
        </w:rPr>
        <w:t>The situation</w:t>
      </w:r>
    </w:p>
    <w:p w14:paraId="7D108450" w14:textId="5DE6D12A" w:rsidR="00A708F3" w:rsidRPr="00A708F3" w:rsidRDefault="00A708F3" w:rsidP="00A708F3">
      <w:r w:rsidRPr="00A708F3">
        <w:t xml:space="preserve">Two founding partners of a growing </w:t>
      </w:r>
      <w:r w:rsidR="005E2B43">
        <w:t xml:space="preserve">materials </w:t>
      </w:r>
      <w:r w:rsidRPr="00A708F3">
        <w:t xml:space="preserve">provider had reached a point where their working relationship had broken down. The disagreement had become visible across the business. Team morale was low and the organisation had lost </w:t>
      </w:r>
      <w:r w:rsidR="005E2B43">
        <w:t>their employees – a key hire had left</w:t>
      </w:r>
      <w:r w:rsidRPr="00A708F3">
        <w:t>.</w:t>
      </w:r>
    </w:p>
    <w:p w14:paraId="7DB0FB60" w14:textId="77777777" w:rsidR="00A708F3" w:rsidRPr="00A708F3" w:rsidRDefault="00A708F3" w:rsidP="00A708F3">
      <w:pPr>
        <w:rPr>
          <w:b/>
          <w:bCs/>
        </w:rPr>
      </w:pPr>
      <w:r w:rsidRPr="00A708F3">
        <w:rPr>
          <w:b/>
          <w:bCs/>
        </w:rPr>
        <w:t>What we did</w:t>
      </w:r>
    </w:p>
    <w:p w14:paraId="09A89E12" w14:textId="77777777" w:rsidR="00A708F3" w:rsidRPr="00A708F3" w:rsidRDefault="00A708F3" w:rsidP="00A708F3">
      <w:r w:rsidRPr="00A708F3">
        <w:t>We worked with the partners to address the root causes of the conflict. Through one-to-one discussions and joint sessions, we:</w:t>
      </w:r>
    </w:p>
    <w:p w14:paraId="24C4C652" w14:textId="77777777" w:rsidR="00A708F3" w:rsidRPr="00A708F3" w:rsidRDefault="00A708F3" w:rsidP="00A708F3">
      <w:pPr>
        <w:numPr>
          <w:ilvl w:val="0"/>
          <w:numId w:val="1"/>
        </w:numPr>
      </w:pPr>
      <w:r w:rsidRPr="00A708F3">
        <w:t>Helped both individuals understand the behaviours causing tensions</w:t>
      </w:r>
    </w:p>
    <w:p w14:paraId="2BF910F5" w14:textId="77777777" w:rsidR="00A708F3" w:rsidRPr="00A708F3" w:rsidRDefault="00A708F3" w:rsidP="00A708F3">
      <w:pPr>
        <w:numPr>
          <w:ilvl w:val="0"/>
          <w:numId w:val="1"/>
        </w:numPr>
      </w:pPr>
      <w:r w:rsidRPr="00A708F3">
        <w:t>Created a framework for more constructive conversations</w:t>
      </w:r>
    </w:p>
    <w:p w14:paraId="0D0C4054" w14:textId="77777777" w:rsidR="00A708F3" w:rsidRPr="00A708F3" w:rsidRDefault="00A708F3" w:rsidP="00A708F3">
      <w:pPr>
        <w:numPr>
          <w:ilvl w:val="0"/>
          <w:numId w:val="1"/>
        </w:numPr>
      </w:pPr>
      <w:r w:rsidRPr="00A708F3">
        <w:t>Introduced regular reviews so concerns could be addressed early</w:t>
      </w:r>
    </w:p>
    <w:p w14:paraId="2A0C8845" w14:textId="77777777" w:rsidR="00A708F3" w:rsidRDefault="00A708F3" w:rsidP="00A708F3">
      <w:pPr>
        <w:numPr>
          <w:ilvl w:val="0"/>
          <w:numId w:val="1"/>
        </w:numPr>
      </w:pPr>
      <w:r w:rsidRPr="00A708F3">
        <w:t>Re-established a shared focus on the priorities of the business</w:t>
      </w:r>
    </w:p>
    <w:p w14:paraId="5CBDF8B6" w14:textId="78145AE5" w:rsidR="00506229" w:rsidRPr="00A708F3" w:rsidRDefault="00506229" w:rsidP="00A708F3">
      <w:pPr>
        <w:numPr>
          <w:ilvl w:val="0"/>
          <w:numId w:val="1"/>
        </w:numPr>
      </w:pPr>
      <w:r>
        <w:t>Ensured they started to like each other again!</w:t>
      </w:r>
    </w:p>
    <w:p w14:paraId="3DD489EC" w14:textId="77777777" w:rsidR="00A708F3" w:rsidRPr="00A708F3" w:rsidRDefault="00A708F3" w:rsidP="00A708F3">
      <w:pPr>
        <w:rPr>
          <w:b/>
          <w:bCs/>
        </w:rPr>
      </w:pPr>
      <w:r w:rsidRPr="00A708F3">
        <w:rPr>
          <w:b/>
          <w:bCs/>
        </w:rPr>
        <w:t>The outcome</w:t>
      </w:r>
    </w:p>
    <w:p w14:paraId="1DBBE7D2" w14:textId="77777777" w:rsidR="00A708F3" w:rsidRPr="00A708F3" w:rsidRDefault="00A708F3" w:rsidP="00A708F3">
      <w:r w:rsidRPr="00A708F3">
        <w:t>The relationship between the founders stabilised and the business was able to move forward:</w:t>
      </w:r>
    </w:p>
    <w:p w14:paraId="4CB928E6" w14:textId="77777777" w:rsidR="00A708F3" w:rsidRPr="00A708F3" w:rsidRDefault="00A708F3" w:rsidP="00A708F3">
      <w:pPr>
        <w:numPr>
          <w:ilvl w:val="0"/>
          <w:numId w:val="2"/>
        </w:numPr>
      </w:pPr>
      <w:r w:rsidRPr="00A708F3">
        <w:t>Internal tensions reduced and the wider team re-engaged</w:t>
      </w:r>
    </w:p>
    <w:p w14:paraId="7662CF93" w14:textId="77777777" w:rsidR="00A708F3" w:rsidRPr="00A708F3" w:rsidRDefault="00A708F3" w:rsidP="00A708F3">
      <w:pPr>
        <w:numPr>
          <w:ilvl w:val="0"/>
          <w:numId w:val="2"/>
        </w:numPr>
      </w:pPr>
      <w:r w:rsidRPr="00A708F3">
        <w:t>Leadership alignment improved</w:t>
      </w:r>
    </w:p>
    <w:p w14:paraId="47C23A4E" w14:textId="77777777" w:rsidR="00A708F3" w:rsidRDefault="00A708F3" w:rsidP="00A708F3">
      <w:pPr>
        <w:numPr>
          <w:ilvl w:val="0"/>
          <w:numId w:val="2"/>
        </w:numPr>
      </w:pPr>
      <w:r w:rsidRPr="00A708F3">
        <w:t>The organisation shifted its focus from internal issues to growth</w:t>
      </w:r>
    </w:p>
    <w:p w14:paraId="57B2ACA6" w14:textId="47E8B934" w:rsidR="0093170E" w:rsidRPr="00A40632" w:rsidRDefault="0093170E" w:rsidP="0093170E">
      <w:pPr>
        <w:rPr>
          <w:b/>
          <w:bCs/>
        </w:rPr>
      </w:pPr>
      <w:r w:rsidRPr="00A40632">
        <w:rPr>
          <w:b/>
          <w:bCs/>
        </w:rPr>
        <w:t>What the CEO said</w:t>
      </w:r>
    </w:p>
    <w:p w14:paraId="4D8E40C8" w14:textId="5440F731" w:rsidR="0093170E" w:rsidRPr="00A708F3" w:rsidRDefault="0093170E" w:rsidP="0093170E">
      <w:r>
        <w:t>Thank you Liz</w:t>
      </w:r>
      <w:r w:rsidR="00CF7AE4">
        <w:t>, you have managed to work your magic once more</w:t>
      </w:r>
      <w:r w:rsidR="00590885">
        <w:t xml:space="preserve"> and</w:t>
      </w:r>
      <w:r w:rsidR="00933B92">
        <w:t xml:space="preserve"> </w:t>
      </w:r>
      <w:r w:rsidR="00CF7AE4">
        <w:t xml:space="preserve">things </w:t>
      </w:r>
      <w:r w:rsidR="00933B92">
        <w:t xml:space="preserve">with xxx </w:t>
      </w:r>
      <w:r w:rsidR="00CF7AE4">
        <w:t xml:space="preserve">are much improved. </w:t>
      </w:r>
    </w:p>
    <w:p w14:paraId="01439E94" w14:textId="77777777" w:rsidR="00A708F3" w:rsidRPr="00A708F3" w:rsidRDefault="00A708F3" w:rsidP="00A708F3">
      <w:pPr>
        <w:rPr>
          <w:b/>
          <w:bCs/>
        </w:rPr>
      </w:pPr>
      <w:r w:rsidRPr="00A708F3">
        <w:rPr>
          <w:b/>
          <w:bCs/>
        </w:rPr>
        <w:t>Is leadership conflict affecting your business performance?</w:t>
      </w:r>
    </w:p>
    <w:p w14:paraId="1A2737E2" w14:textId="77777777" w:rsidR="00A708F3" w:rsidRPr="00A708F3" w:rsidRDefault="00A708F3" w:rsidP="00A708F3">
      <w:r w:rsidRPr="00A708F3">
        <w:t>We work with businesses to address relationship challenges at the top, reducing risk and creating the conditions for growth.</w:t>
      </w:r>
    </w:p>
    <w:p w14:paraId="2CB2EF28" w14:textId="12BEEEC6" w:rsidR="00A708F3" w:rsidRDefault="00A708F3"/>
    <w:sectPr w:rsidR="00A708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71D2" w14:textId="77777777" w:rsidR="0034160D" w:rsidRDefault="0034160D" w:rsidP="00A979F7">
      <w:pPr>
        <w:spacing w:after="0" w:line="240" w:lineRule="auto"/>
      </w:pPr>
      <w:r>
        <w:separator/>
      </w:r>
    </w:p>
  </w:endnote>
  <w:endnote w:type="continuationSeparator" w:id="0">
    <w:p w14:paraId="09475228" w14:textId="77777777" w:rsidR="0034160D" w:rsidRDefault="0034160D" w:rsidP="00A9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67D2" w14:textId="028482BB" w:rsidR="00A979F7" w:rsidRDefault="00A979F7">
    <w:pPr>
      <w:pStyle w:val="Footer"/>
    </w:pPr>
    <w:r>
      <w:t>07710 444363</w:t>
    </w:r>
    <w:r>
      <w:tab/>
    </w:r>
    <w:r>
      <w:tab/>
      <w:t>liz@symbioss.co.uk</w:t>
    </w:r>
  </w:p>
  <w:p w14:paraId="5E63C784" w14:textId="77777777" w:rsidR="00A979F7" w:rsidRDefault="00A9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34D8" w14:textId="77777777" w:rsidR="0034160D" w:rsidRDefault="0034160D" w:rsidP="00A979F7">
      <w:pPr>
        <w:spacing w:after="0" w:line="240" w:lineRule="auto"/>
      </w:pPr>
      <w:r>
        <w:separator/>
      </w:r>
    </w:p>
  </w:footnote>
  <w:footnote w:type="continuationSeparator" w:id="0">
    <w:p w14:paraId="3E254FA9" w14:textId="77777777" w:rsidR="0034160D" w:rsidRDefault="0034160D" w:rsidP="00A9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139B" w14:textId="39009216" w:rsidR="00A979F7" w:rsidRDefault="00A979F7">
    <w:pPr>
      <w:pStyle w:val="Header"/>
    </w:pPr>
    <w:r>
      <w:rPr>
        <w:noProof/>
      </w:rPr>
      <w:drawing>
        <wp:inline distT="0" distB="0" distL="0" distR="0" wp14:anchorId="22C0FB98" wp14:editId="3569A9ED">
          <wp:extent cx="1659254" cy="507935"/>
          <wp:effectExtent l="0" t="0" r="0" b="6985"/>
          <wp:docPr id="82650984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50984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55" cy="520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9D5EE" w14:textId="77777777" w:rsidR="00A979F7" w:rsidRDefault="00A97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6A85"/>
    <w:multiLevelType w:val="multilevel"/>
    <w:tmpl w:val="F200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413D4"/>
    <w:multiLevelType w:val="multilevel"/>
    <w:tmpl w:val="F200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837838">
    <w:abstractNumId w:val="1"/>
  </w:num>
  <w:num w:numId="2" w16cid:durableId="107689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F3"/>
    <w:rsid w:val="000B1033"/>
    <w:rsid w:val="0034160D"/>
    <w:rsid w:val="00355616"/>
    <w:rsid w:val="00506229"/>
    <w:rsid w:val="00590885"/>
    <w:rsid w:val="005E2B43"/>
    <w:rsid w:val="00686BA8"/>
    <w:rsid w:val="0093170E"/>
    <w:rsid w:val="00933B92"/>
    <w:rsid w:val="009F197D"/>
    <w:rsid w:val="00A40632"/>
    <w:rsid w:val="00A708F3"/>
    <w:rsid w:val="00A979F7"/>
    <w:rsid w:val="00C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BDFD8"/>
  <w15:chartTrackingRefBased/>
  <w15:docId w15:val="{3C0F45CC-DB5B-4645-BE55-71ED2D3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8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7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9F7"/>
  </w:style>
  <w:style w:type="paragraph" w:styleId="Footer">
    <w:name w:val="footer"/>
    <w:basedOn w:val="Normal"/>
    <w:link w:val="FooterChar"/>
    <w:uiPriority w:val="99"/>
    <w:unhideWhenUsed/>
    <w:rsid w:val="00A97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Ashton</dc:creator>
  <cp:keywords/>
  <dc:description/>
  <cp:lastModifiedBy>Liz Ashton</cp:lastModifiedBy>
  <cp:revision>12</cp:revision>
  <dcterms:created xsi:type="dcterms:W3CDTF">2025-07-03T12:22:00Z</dcterms:created>
  <dcterms:modified xsi:type="dcterms:W3CDTF">2025-07-03T12:39:00Z</dcterms:modified>
</cp:coreProperties>
</file>